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2559E614" w:rsidR="00DB69CB" w:rsidRPr="0016337E"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55C95" w:rsidRPr="00555C95">
        <w:rPr>
          <w:rFonts w:ascii="PT Astra Serif" w:hAnsi="PT Astra Serif"/>
          <w:b/>
          <w:color w:val="000099"/>
          <w:sz w:val="28"/>
        </w:rPr>
        <w:t>многофункционального устройства</w:t>
      </w:r>
    </w:p>
    <w:p w14:paraId="4907CF93" w14:textId="60C33674"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377256">
        <w:rPr>
          <w:rFonts w:ascii="PT Astra Serif" w:hAnsi="PT Astra Serif"/>
          <w:color w:val="000099"/>
          <w:sz w:val="28"/>
        </w:rPr>
        <w:t xml:space="preserve"> </w:t>
      </w:r>
      <w:r w:rsidR="002D131A" w:rsidRPr="002D131A">
        <w:rPr>
          <w:rFonts w:ascii="PT Astra Serif" w:hAnsi="PT Astra Serif"/>
          <w:color w:val="000099"/>
          <w:sz w:val="28"/>
        </w:rPr>
        <w:t>253862200236886220100102700012620244</w:t>
      </w:r>
      <w:bookmarkStart w:id="0" w:name="_GoBack"/>
      <w:bookmarkEnd w:id="0"/>
      <w:r w:rsidR="00EF2FBB">
        <w:rPr>
          <w:rFonts w:ascii="PT Astra Serif" w:hAnsi="PT Astra Serif"/>
          <w:color w:val="000099"/>
          <w:sz w:val="28"/>
        </w:rPr>
        <w:t>)</w:t>
      </w: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г. </w:t>
      </w:r>
      <w:proofErr w:type="spellStart"/>
      <w:r w:rsidRPr="00EA0B3D">
        <w:rPr>
          <w:rFonts w:ascii="PT Astra Serif" w:hAnsi="PT Astra Serif"/>
          <w:szCs w:val="24"/>
        </w:rPr>
        <w:t>Югорск</w:t>
      </w:r>
      <w:proofErr w:type="spellEnd"/>
      <w:r w:rsidRPr="00EA0B3D">
        <w:rPr>
          <w:rFonts w:ascii="PT Astra Serif" w:hAnsi="PT Astra Serif"/>
          <w:szCs w:val="24"/>
        </w:rPr>
        <w:t xml:space="preserve">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F165BA7"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55C95" w:rsidRPr="00555C95">
        <w:rPr>
          <w:rFonts w:ascii="PT Astra Serif" w:hAnsi="PT Astra Serif"/>
          <w:bCs/>
          <w:color w:val="000099"/>
          <w:szCs w:val="24"/>
        </w:rPr>
        <w:t>многофункционально</w:t>
      </w:r>
      <w:r w:rsidR="00555C95">
        <w:rPr>
          <w:rFonts w:ascii="PT Astra Serif" w:hAnsi="PT Astra Serif"/>
          <w:bCs/>
          <w:color w:val="000099"/>
          <w:szCs w:val="24"/>
        </w:rPr>
        <w:t>е</w:t>
      </w:r>
      <w:r w:rsidR="00555C95" w:rsidRPr="00555C95">
        <w:rPr>
          <w:rFonts w:ascii="PT Astra Serif" w:hAnsi="PT Astra Serif"/>
          <w:bCs/>
          <w:color w:val="000099"/>
          <w:szCs w:val="24"/>
        </w:rPr>
        <w:t xml:space="preserve"> устройств</w:t>
      </w:r>
      <w:r w:rsidR="00555C95">
        <w:rPr>
          <w:rFonts w:ascii="PT Astra Serif" w:hAnsi="PT Astra Serif"/>
          <w:bCs/>
          <w:color w:val="000099"/>
          <w:szCs w:val="24"/>
        </w:rPr>
        <w:t>о</w:t>
      </w:r>
      <w:r w:rsidR="005F1240" w:rsidRPr="005F1240">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53F9620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E87534" w:rsidRPr="00E87534">
        <w:rPr>
          <w:rFonts w:ascii="PT Astra Serif" w:hAnsi="PT Astra Serif"/>
          <w:color w:val="000099"/>
          <w:szCs w:val="24"/>
        </w:rPr>
        <w:t xml:space="preserve">из средств </w:t>
      </w:r>
      <w:r w:rsidR="00555C95" w:rsidRPr="00555C95">
        <w:rPr>
          <w:rFonts w:ascii="PT Astra Serif" w:hAnsi="PT Astra Serif"/>
          <w:color w:val="000099"/>
          <w:szCs w:val="24"/>
        </w:rPr>
        <w:t xml:space="preserve">субвенции отдела по организации деятельности комиссии по делам несовершеннолетних и защите </w:t>
      </w:r>
      <w:r w:rsidR="00555C95" w:rsidRPr="00555C95">
        <w:rPr>
          <w:rFonts w:ascii="PT Astra Serif" w:hAnsi="PT Astra Serif"/>
          <w:color w:val="000099"/>
          <w:szCs w:val="24"/>
        </w:rPr>
        <w:lastRenderedPageBreak/>
        <w:t>их прав</w:t>
      </w:r>
      <w:r w:rsidR="00B368E2" w:rsidRPr="00A24309">
        <w:rPr>
          <w:rFonts w:ascii="PT Astra Serif" w:hAnsi="PT Astra Serif"/>
          <w:color w:val="000099"/>
          <w:szCs w:val="24"/>
        </w:rPr>
        <w:t>)</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5FEAED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377256">
        <w:rPr>
          <w:rFonts w:ascii="PT Astra Serif" w:hAnsi="PT Astra Serif"/>
          <w:color w:val="000099"/>
          <w:szCs w:val="24"/>
        </w:rPr>
        <w:t>0</w:t>
      </w:r>
      <w:r w:rsidRPr="00F2142A">
        <w:rPr>
          <w:rFonts w:ascii="PT Astra Serif" w:hAnsi="PT Astra Serif"/>
          <w:color w:val="000099"/>
          <w:szCs w:val="24"/>
        </w:rPr>
        <w:t>.</w:t>
      </w:r>
      <w:r w:rsidR="00E32ED6">
        <w:rPr>
          <w:rFonts w:ascii="PT Astra Serif" w:hAnsi="PT Astra Serif"/>
          <w:color w:val="000099"/>
          <w:szCs w:val="24"/>
        </w:rPr>
        <w:t>1</w:t>
      </w:r>
      <w:r w:rsidR="00377256">
        <w:rPr>
          <w:rFonts w:ascii="PT Astra Serif" w:hAnsi="PT Astra Serif"/>
          <w:color w:val="000099"/>
          <w:szCs w:val="24"/>
        </w:rPr>
        <w:t>1</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0B3AEB"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0B3AEB">
        <w:rPr>
          <w:rFonts w:ascii="PT Astra Serif" w:hAnsi="PT Astra Serif"/>
          <w:color w:val="auto"/>
          <w:szCs w:val="24"/>
          <w:lang w:val="en-US"/>
        </w:rPr>
        <w:t>it</w:t>
      </w:r>
      <w:r w:rsidRPr="000B3AEB">
        <w:rPr>
          <w:rFonts w:ascii="PT Astra Serif" w:hAnsi="PT Astra Serif"/>
          <w:color w:val="auto"/>
          <w:szCs w:val="24"/>
        </w:rPr>
        <w:t>@</w:t>
      </w:r>
      <w:proofErr w:type="spellStart"/>
      <w:r w:rsidRPr="000B3AEB">
        <w:rPr>
          <w:rFonts w:ascii="PT Astra Serif" w:hAnsi="PT Astra Serif"/>
          <w:color w:val="auto"/>
          <w:szCs w:val="24"/>
          <w:lang w:val="en-US"/>
        </w:rPr>
        <w:t>ugorsk</w:t>
      </w:r>
      <w:proofErr w:type="spellEnd"/>
      <w:r w:rsidRPr="000B3AEB">
        <w:rPr>
          <w:rFonts w:ascii="PT Astra Serif" w:hAnsi="PT Astra Serif"/>
          <w:color w:val="auto"/>
          <w:szCs w:val="24"/>
        </w:rPr>
        <w:t>.</w:t>
      </w:r>
      <w:proofErr w:type="spellStart"/>
      <w:r w:rsidRPr="000B3AEB">
        <w:rPr>
          <w:rFonts w:ascii="PT Astra Serif" w:hAnsi="PT Astra Serif"/>
          <w:color w:val="auto"/>
          <w:szCs w:val="24"/>
          <w:lang w:val="en-US"/>
        </w:rPr>
        <w:t>ru</w:t>
      </w:r>
      <w:proofErr w:type="spellEnd"/>
      <w:r w:rsidRPr="000B3AEB">
        <w:rPr>
          <w:rFonts w:ascii="PT Astra Serif" w:hAnsi="PT Astra Serif"/>
          <w:color w:val="auto"/>
          <w:szCs w:val="24"/>
        </w:rPr>
        <w:t>. Номером факса для получения сообщений является: 8 (34675) 5-00-61.</w:t>
      </w:r>
    </w:p>
    <w:p w14:paraId="6660CB08" w14:textId="2AB1007D" w:rsidR="006F0A7F" w:rsidRPr="000B3AEB" w:rsidRDefault="006F0A7F" w:rsidP="006F0A7F">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2</w:t>
      </w:r>
      <w:r w:rsidRPr="000B3AEB">
        <w:rPr>
          <w:rFonts w:ascii="PT Astra Serif" w:hAnsi="PT Astra Serif"/>
          <w:color w:val="auto"/>
          <w:szCs w:val="24"/>
        </w:rPr>
        <w:t>. Приёмка товара осуществляется в месте поставки товара.</w:t>
      </w:r>
      <w:r w:rsidR="00B55263" w:rsidRPr="000B3AEB">
        <w:rPr>
          <w:rFonts w:ascii="PT Astra Serif" w:hAnsi="PT Astra Serif"/>
          <w:color w:val="auto"/>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0B3AEB" w:rsidRDefault="00AF769C" w:rsidP="00AF769C">
      <w:pPr>
        <w:pStyle w:val="afa"/>
        <w:spacing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w:t>
      </w:r>
      <w:r w:rsidRPr="000B3AEB">
        <w:rPr>
          <w:rFonts w:ascii="PT Astra Serif" w:hAnsi="PT Astra Serif"/>
          <w:color w:val="auto"/>
          <w:szCs w:val="24"/>
        </w:rPr>
        <w:t>).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B3AEB">
        <w:rPr>
          <w:rFonts w:ascii="PT Astra Serif" w:hAnsi="PT Astra Serif"/>
          <w:color w:val="auto"/>
          <w:szCs w:val="24"/>
        </w:rPr>
        <w:t>4</w:t>
      </w:r>
      <w:r w:rsidRPr="000B3AEB">
        <w:rPr>
          <w:rFonts w:ascii="PT Astra Serif" w:hAnsi="PT Astra Serif"/>
          <w:color w:val="auto"/>
          <w:szCs w:val="24"/>
        </w:rPr>
        <w:t>.6. Контракта.</w:t>
      </w:r>
    </w:p>
    <w:p w14:paraId="1CFFA4D7" w14:textId="36C02BE7"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B3AEB">
        <w:rPr>
          <w:rFonts w:ascii="PT Astra Serif" w:hAnsi="PT Astra Serif"/>
          <w:color w:val="auto"/>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B3AEB">
        <w:rPr>
          <w:rFonts w:ascii="PT Astra Serif" w:hAnsi="PT Astra Serif"/>
          <w:color w:val="auto"/>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w:t>
      </w:r>
      <w:r w:rsidRPr="00AF769C">
        <w:rPr>
          <w:rFonts w:ascii="PT Astra Serif" w:hAnsi="PT Astra Serif"/>
          <w:szCs w:val="24"/>
        </w:rPr>
        <w:lastRenderedPageBreak/>
        <w:t>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60A15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77256">
        <w:rPr>
          <w:rFonts w:ascii="PT Astra Serif" w:hAnsi="PT Astra Serif"/>
          <w:color w:val="000099"/>
          <w:szCs w:val="24"/>
        </w:rPr>
        <w:t>1</w:t>
      </w:r>
      <w:r w:rsidR="00DA2C36" w:rsidRPr="00DA2C36">
        <w:rPr>
          <w:rFonts w:ascii="PT Astra Serif" w:hAnsi="PT Astra Serif"/>
          <w:color w:val="000099"/>
          <w:szCs w:val="24"/>
        </w:rPr>
        <w:t>5</w:t>
      </w:r>
      <w:r w:rsidR="00A13D90" w:rsidRPr="001C00B0">
        <w:rPr>
          <w:rFonts w:ascii="PT Astra Serif" w:hAnsi="PT Astra Serif"/>
          <w:color w:val="000099"/>
          <w:szCs w:val="24"/>
        </w:rPr>
        <w:t xml:space="preserve"> (</w:t>
      </w:r>
      <w:r w:rsidR="00DA2C36">
        <w:rPr>
          <w:rFonts w:ascii="PT Astra Serif" w:hAnsi="PT Astra Serif"/>
          <w:color w:val="000099"/>
          <w:szCs w:val="24"/>
        </w:rPr>
        <w:t>пятнадцати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0B3AEB" w:rsidRDefault="00AF769C" w:rsidP="00AF769C">
      <w:pPr>
        <w:pStyle w:val="13"/>
        <w:spacing w:after="0"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w:t>
      </w:r>
      <w:r w:rsidRPr="000B3AEB">
        <w:rPr>
          <w:rFonts w:ascii="PT Astra Serif" w:hAnsi="PT Astra Serif"/>
          <w:color w:val="auto"/>
          <w:szCs w:val="24"/>
        </w:rPr>
        <w:t>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B3AEB" w:rsidRDefault="00AF769C" w:rsidP="0061501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2</w:t>
      </w:r>
      <w:r w:rsidRPr="000B3AEB">
        <w:rPr>
          <w:rFonts w:ascii="PT Astra Serif" w:hAnsi="PT Astra Serif"/>
          <w:color w:val="auto"/>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B3AEB">
        <w:rPr>
          <w:rFonts w:ascii="PT Astra Serif" w:hAnsi="PT Astra Serif"/>
          <w:color w:val="auto"/>
          <w:szCs w:val="24"/>
        </w:rPr>
        <w:t xml:space="preserve"> </w:t>
      </w:r>
      <w:r w:rsidRPr="000B3AEB">
        <w:rPr>
          <w:rFonts w:ascii="PT Astra Serif" w:hAnsi="PT Astra Serif"/>
          <w:color w:val="auto"/>
          <w:szCs w:val="24"/>
        </w:rPr>
        <w:t xml:space="preserve">производится Заказчиком </w:t>
      </w:r>
      <w:r w:rsidR="00EE7C55" w:rsidRPr="000B3AEB">
        <w:rPr>
          <w:rFonts w:ascii="PT Astra Serif" w:hAnsi="PT Astra Serif"/>
          <w:color w:val="auto"/>
          <w:szCs w:val="24"/>
        </w:rPr>
        <w:t>на основании документа составленного в соответствии с пунктом 3.8 Контракта, не позднее сроков установленных в пункте 2.7 Контракта.</w:t>
      </w:r>
      <w:r w:rsidRPr="000B3AEB">
        <w:rPr>
          <w:rFonts w:ascii="PT Astra Serif" w:hAnsi="PT Astra Serif"/>
          <w:color w:val="auto"/>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3</w:t>
      </w:r>
      <w:r w:rsidRPr="000B3AEB">
        <w:rPr>
          <w:rFonts w:ascii="PT Astra Serif" w:hAnsi="PT Astra Serif"/>
          <w:color w:val="auto"/>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4</w:t>
      </w:r>
      <w:r w:rsidRPr="000B3AEB">
        <w:rPr>
          <w:rFonts w:ascii="PT Astra Serif" w:hAnsi="PT Astra Serif"/>
          <w:color w:val="auto"/>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5</w:t>
      </w:r>
      <w:r w:rsidRPr="000B3AEB">
        <w:rPr>
          <w:rFonts w:ascii="PT Astra Serif" w:hAnsi="PT Astra Serif"/>
          <w:color w:val="auto"/>
          <w:szCs w:val="24"/>
        </w:rPr>
        <w:t xml:space="preserve">. </w:t>
      </w:r>
      <w:proofErr w:type="gramStart"/>
      <w:r w:rsidRPr="000B3AEB">
        <w:rPr>
          <w:rFonts w:ascii="PT Astra Serif" w:hAnsi="PT Astra Serif"/>
          <w:color w:val="auto"/>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B3AEB">
        <w:rPr>
          <w:rFonts w:ascii="PT Astra Serif" w:hAnsi="PT Astra Serif"/>
          <w:color w:val="auto"/>
          <w:szCs w:val="24"/>
        </w:rPr>
        <w:t xml:space="preserve"> в электронной форме в Единой информационной системе</w:t>
      </w:r>
      <w:proofErr w:type="gramEnd"/>
      <w:r w:rsidR="00EE7C55" w:rsidRPr="000B3AEB">
        <w:rPr>
          <w:rFonts w:ascii="PT Astra Serif" w:hAnsi="PT Astra Serif"/>
          <w:color w:val="auto"/>
          <w:szCs w:val="24"/>
        </w:rPr>
        <w:t xml:space="preserve"> закупок</w:t>
      </w:r>
      <w:r w:rsidRPr="000B3AEB">
        <w:rPr>
          <w:rFonts w:ascii="PT Astra Serif" w:hAnsi="PT Astra Serif"/>
          <w:color w:val="auto"/>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F2142A">
        <w:rPr>
          <w:rFonts w:ascii="PT Astra Serif" w:hAnsi="PT Astra Serif"/>
          <w:szCs w:val="24"/>
        </w:rPr>
        <w:t>с даты принятия</w:t>
      </w:r>
      <w:proofErr w:type="gramEnd"/>
      <w:r w:rsidRPr="00F2142A">
        <w:rPr>
          <w:rFonts w:ascii="PT Astra Serif" w:hAnsi="PT Astra Serif"/>
          <w:szCs w:val="24"/>
        </w:rPr>
        <w:t xml:space="preserve"> указанного решения направить его Заказчику </w:t>
      </w:r>
      <w:r w:rsidR="000B3AEB" w:rsidRPr="000B3AEB">
        <w:rPr>
          <w:rFonts w:ascii="PT Astra Serif" w:hAnsi="PT Astra Serif"/>
          <w:szCs w:val="24"/>
        </w:rPr>
        <w:t xml:space="preserve">с использованием </w:t>
      </w:r>
      <w:r w:rsidR="000B3AEB">
        <w:rPr>
          <w:rFonts w:ascii="PT Astra Serif" w:hAnsi="PT Astra Serif"/>
          <w:szCs w:val="24"/>
        </w:rPr>
        <w:t>Е</w:t>
      </w:r>
      <w:r w:rsidR="000B3AEB" w:rsidRPr="000B3AEB">
        <w:rPr>
          <w:rFonts w:ascii="PT Astra Serif" w:hAnsi="PT Astra Serif"/>
          <w:szCs w:val="24"/>
        </w:rPr>
        <w:t>диной информационной системы</w:t>
      </w:r>
      <w:r w:rsidRPr="00F2142A">
        <w:rPr>
          <w:rFonts w:ascii="PT Astra Serif" w:hAnsi="PT Astra Serif"/>
          <w:szCs w:val="24"/>
        </w:rPr>
        <w:t>;</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4.4.8. до принятия решения об одностороннем отказе от исполнения Контракта провести </w:t>
      </w:r>
      <w:r w:rsidRPr="00F2142A">
        <w:rPr>
          <w:rFonts w:ascii="PT Astra Serif" w:hAnsi="PT Astra Serif"/>
          <w:szCs w:val="24"/>
        </w:rPr>
        <w:lastRenderedPageBreak/>
        <w:t>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w:t>
      </w:r>
      <w:r w:rsidRPr="00F2142A">
        <w:rPr>
          <w:rFonts w:ascii="PT Astra Serif" w:hAnsi="PT Astra Serif"/>
          <w:szCs w:val="24"/>
        </w:rPr>
        <w:lastRenderedPageBreak/>
        <w:t>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797E7FA1"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ИКЗ _________________ //</w:t>
      </w:r>
      <w:r w:rsidR="00CB1688">
        <w:rPr>
          <w:rFonts w:ascii="PT Astra Serif" w:hAnsi="PT Astra Serif"/>
          <w:szCs w:val="24"/>
        </w:rPr>
        <w:t>о</w:t>
      </w:r>
      <w:r w:rsidRPr="00713AD9">
        <w:rPr>
          <w:rFonts w:ascii="PT Astra Serif" w:hAnsi="PT Astra Serif"/>
          <w:szCs w:val="24"/>
        </w:rPr>
        <w:t xml:space="preserve">беспечение исполнения муниципального контракта № ___________ </w:t>
      </w:r>
      <w:r w:rsidRPr="00713AD9">
        <w:rPr>
          <w:rFonts w:ascii="PT Astra Serif" w:hAnsi="PT Astra Serif"/>
          <w:color w:val="000099"/>
          <w:szCs w:val="24"/>
        </w:rPr>
        <w:t xml:space="preserve">на поставку </w:t>
      </w:r>
      <w:r w:rsidR="00555C95" w:rsidRPr="00555C95">
        <w:rPr>
          <w:rFonts w:ascii="PT Astra Serif" w:hAnsi="PT Astra Serif"/>
          <w:bCs/>
          <w:color w:val="000099"/>
          <w:szCs w:val="24"/>
        </w:rPr>
        <w:t>многофункционального устройства</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F2142A">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18C1C12F"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 xml:space="preserve">ИКЗ _________________ //обеспечение исполнения муниципального контракта № ___________ на </w:t>
      </w:r>
      <w:r w:rsidR="00CB1688" w:rsidRPr="00CB1688">
        <w:rPr>
          <w:rFonts w:ascii="PT Astra Serif" w:hAnsi="PT Astra Serif"/>
          <w:color w:val="000099"/>
          <w:szCs w:val="24"/>
        </w:rPr>
        <w:t xml:space="preserve">поставку </w:t>
      </w:r>
      <w:r w:rsidR="00555C95" w:rsidRPr="00555C95">
        <w:rPr>
          <w:rFonts w:ascii="PT Astra Serif" w:hAnsi="PT Astra Serif"/>
          <w:color w:val="000099"/>
          <w:szCs w:val="24"/>
        </w:rPr>
        <w:t>многофункционального устройства</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46F9562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555C95" w:rsidRPr="00555C95">
        <w:rPr>
          <w:rFonts w:ascii="PT Astra Serif" w:hAnsi="PT Astra Serif"/>
          <w:color w:val="000099"/>
          <w:szCs w:val="24"/>
        </w:rPr>
        <w:t>19 950 (девятнадцать тысяч девятьсот пятьдесят) рублей 00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w:t>
      </w:r>
      <w:r w:rsidRPr="002A47F0">
        <w:rPr>
          <w:rFonts w:ascii="PT Astra Serif" w:hAnsi="PT Astra Serif"/>
          <w:szCs w:val="24"/>
        </w:rPr>
        <w:lastRenderedPageBreak/>
        <w:t>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CB1688" w:rsidRDefault="00C34E20" w:rsidP="00C34E20">
      <w:pPr>
        <w:pStyle w:val="13"/>
        <w:spacing w:after="0" w:line="240" w:lineRule="auto"/>
        <w:ind w:firstLine="709"/>
        <w:jc w:val="center"/>
        <w:rPr>
          <w:rFonts w:ascii="PT Astra Serif" w:hAnsi="PT Astra Serif"/>
          <w:b/>
          <w:color w:val="auto"/>
          <w:szCs w:val="24"/>
        </w:rPr>
      </w:pPr>
      <w:r w:rsidRPr="00CB1688">
        <w:rPr>
          <w:rFonts w:ascii="PT Astra Serif" w:hAnsi="PT Astra Serif"/>
          <w:b/>
          <w:color w:val="auto"/>
          <w:szCs w:val="24"/>
        </w:rPr>
        <w:t>11. Рассмотрение и разрешение споров</w:t>
      </w:r>
    </w:p>
    <w:p w14:paraId="1CB9299C" w14:textId="1412779B" w:rsidR="00EE7C55" w:rsidRPr="00CB1688" w:rsidRDefault="00C34E20"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11.1.</w:t>
      </w:r>
      <w:r w:rsidR="00EE7C55" w:rsidRPr="00CB1688">
        <w:rPr>
          <w:rFonts w:ascii="PT Astra Serif" w:hAnsi="PT Astra Serif"/>
          <w:color w:val="auto"/>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lastRenderedPageBreak/>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B42D1DC"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 xml:space="preserve">11.4. Срок рассмотрения писем, уведомлений или претензий не может превышать </w:t>
      </w:r>
      <w:r w:rsidR="00377256">
        <w:rPr>
          <w:rFonts w:ascii="PT Astra Serif" w:hAnsi="PT Astra Serif"/>
          <w:color w:val="auto"/>
          <w:szCs w:val="24"/>
        </w:rPr>
        <w:t>5</w:t>
      </w:r>
      <w:r w:rsidRPr="00CB1688">
        <w:rPr>
          <w:rFonts w:ascii="PT Astra Serif" w:hAnsi="PT Astra Serif"/>
          <w:color w:val="auto"/>
          <w:szCs w:val="24"/>
        </w:rPr>
        <w:t xml:space="preserve"> (</w:t>
      </w:r>
      <w:r w:rsidR="00377256">
        <w:rPr>
          <w:rFonts w:ascii="PT Astra Serif" w:hAnsi="PT Astra Serif"/>
          <w:color w:val="auto"/>
          <w:szCs w:val="24"/>
        </w:rPr>
        <w:t>пять</w:t>
      </w:r>
      <w:r w:rsidRPr="00CB1688">
        <w:rPr>
          <w:rFonts w:ascii="PT Astra Serif" w:hAnsi="PT Astra Serif"/>
          <w:color w:val="auto"/>
          <w:szCs w:val="24"/>
        </w:rPr>
        <w:t>) дней с момента их получения.</w:t>
      </w:r>
    </w:p>
    <w:p w14:paraId="492363FF" w14:textId="37AC79CA" w:rsidR="00C34E20"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40DF7B8"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DA2C36">
        <w:rPr>
          <w:rFonts w:ascii="PT Astra Serif" w:hAnsi="PT Astra Serif"/>
          <w:color w:val="000099"/>
          <w:sz w:val="24"/>
        </w:rPr>
        <w:t>30</w:t>
      </w:r>
      <w:r w:rsidR="005B1209" w:rsidRPr="005B1209">
        <w:rPr>
          <w:rFonts w:ascii="PT Astra Serif" w:hAnsi="PT Astra Serif"/>
          <w:color w:val="000099"/>
          <w:sz w:val="24"/>
        </w:rPr>
        <w:t>.</w:t>
      </w:r>
      <w:r w:rsidR="00CB1688">
        <w:rPr>
          <w:rFonts w:ascii="PT Astra Serif" w:hAnsi="PT Astra Serif"/>
          <w:color w:val="000099"/>
          <w:sz w:val="24"/>
        </w:rPr>
        <w:t>1</w:t>
      </w:r>
      <w:r w:rsidR="00E32ED6">
        <w:rPr>
          <w:rFonts w:ascii="PT Astra Serif" w:hAnsi="PT Astra Serif"/>
          <w:color w:val="000099"/>
          <w:sz w:val="24"/>
        </w:rPr>
        <w:t>2</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 xml:space="preserve">орон по Контракту. Срок действия </w:t>
      </w:r>
      <w:r w:rsidR="003F506C" w:rsidRPr="004B7385">
        <w:rPr>
          <w:rFonts w:ascii="PT Astra Serif" w:hAnsi="PT Astra Serif"/>
          <w:sz w:val="24"/>
        </w:rPr>
        <w:lastRenderedPageBreak/>
        <w:t>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w:t>
      </w:r>
      <w:r w:rsidR="000B3AEB" w:rsidRPr="000B3AEB">
        <w:rPr>
          <w:rFonts w:ascii="PT Astra Serif" w:hAnsi="PT Astra Serif" w:cs="Times New Roman"/>
          <w:sz w:val="24"/>
          <w:szCs w:val="24"/>
        </w:rPr>
        <w:t xml:space="preserve">Соглашение об изменении условий контракта заключается с использованием </w:t>
      </w:r>
      <w:r w:rsidR="000566B9">
        <w:rPr>
          <w:rFonts w:ascii="PT Astra Serif" w:hAnsi="PT Astra Serif" w:cs="Times New Roman"/>
          <w:sz w:val="24"/>
          <w:szCs w:val="24"/>
        </w:rPr>
        <w:t>Е</w:t>
      </w:r>
      <w:r w:rsidR="000B3AEB" w:rsidRPr="000B3AEB">
        <w:rPr>
          <w:rFonts w:ascii="PT Astra Serif" w:hAnsi="PT Astra Serif" w:cs="Times New Roman"/>
          <w:sz w:val="24"/>
          <w:szCs w:val="24"/>
        </w:rPr>
        <w:t xml:space="preserve">диной информационной системы.  </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lastRenderedPageBreak/>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0AF10A6"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555C95" w:rsidRPr="00555C95">
        <w:rPr>
          <w:rFonts w:ascii="PT Astra Serif" w:hAnsi="PT Astra Serif"/>
          <w:b/>
          <w:bCs/>
          <w:color w:val="000099"/>
        </w:rPr>
        <w:t>многофункционального устройства</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16337E" w:rsidRPr="009E6CCE" w14:paraId="552B0621" w14:textId="77777777" w:rsidTr="00505E35">
        <w:tc>
          <w:tcPr>
            <w:tcW w:w="579" w:type="dxa"/>
            <w:shd w:val="clear" w:color="auto" w:fill="auto"/>
          </w:tcPr>
          <w:p w14:paraId="7191C592" w14:textId="77777777" w:rsidR="0016337E" w:rsidRPr="009E6CCE" w:rsidRDefault="0016337E"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005564FC" w14:textId="659A6821" w:rsidR="0016337E" w:rsidRPr="003971B8" w:rsidRDefault="00555C95" w:rsidP="0016337E">
            <w:pPr>
              <w:autoSpaceDE w:val="0"/>
              <w:spacing w:after="0"/>
              <w:jc w:val="left"/>
              <w:rPr>
                <w:rFonts w:ascii="PT Astra Serif" w:hAnsi="PT Astra Serif"/>
                <w:sz w:val="20"/>
              </w:rPr>
            </w:pPr>
            <w:r w:rsidRPr="00555C95">
              <w:rPr>
                <w:rFonts w:ascii="PT Astra Serif" w:hAnsi="PT Astra Serif"/>
                <w:sz w:val="20"/>
              </w:rPr>
              <w:t xml:space="preserve">Многофункциональное устройство (МФУ) </w:t>
            </w:r>
            <w:r w:rsidR="0016337E">
              <w:rPr>
                <w:rFonts w:ascii="PT Astra Serif" w:hAnsi="PT Astra Serif"/>
                <w:sz w:val="20"/>
              </w:rPr>
              <w:t xml:space="preserve">(КТРУ </w:t>
            </w:r>
            <w:r w:rsidRPr="00555C95">
              <w:rPr>
                <w:rFonts w:ascii="PT Astra Serif" w:hAnsi="PT Astra Serif"/>
                <w:sz w:val="20"/>
              </w:rPr>
              <w:t>26.20.18.000-00000069</w:t>
            </w:r>
            <w:r w:rsidR="0016337E">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70FBD3C" w14:textId="77777777" w:rsidR="0016337E" w:rsidRPr="009E6CCE" w:rsidRDefault="0016337E" w:rsidP="00505E35">
            <w:pPr>
              <w:autoSpaceDE w:val="0"/>
              <w:autoSpaceDN w:val="0"/>
              <w:adjustRightInd w:val="0"/>
              <w:spacing w:after="0"/>
              <w:rPr>
                <w:rFonts w:ascii="PT Astra Serif" w:hAnsi="PT Astra Serif"/>
                <w:sz w:val="20"/>
                <w:szCs w:val="20"/>
              </w:rPr>
            </w:pPr>
          </w:p>
        </w:tc>
        <w:tc>
          <w:tcPr>
            <w:tcW w:w="957" w:type="dxa"/>
            <w:shd w:val="clear" w:color="auto" w:fill="auto"/>
          </w:tcPr>
          <w:p w14:paraId="61DB8EA6" w14:textId="77777777" w:rsidR="0016337E" w:rsidRPr="009E6CCE" w:rsidRDefault="0016337E"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3EFC5517" w14:textId="1ABD4E0D" w:rsidR="0016337E" w:rsidRPr="009E6CCE" w:rsidRDefault="0016337E" w:rsidP="005F124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1592493" w14:textId="525B7C53" w:rsidR="0016337E" w:rsidRPr="00F378AC" w:rsidRDefault="00F378AC" w:rsidP="00505E35">
            <w:pPr>
              <w:autoSpaceDE w:val="0"/>
              <w:spacing w:after="0"/>
              <w:jc w:val="center"/>
              <w:rPr>
                <w:rFonts w:ascii="PT Astra Serif" w:hAnsi="PT Astra Serif"/>
                <w:sz w:val="20"/>
                <w:lang w:val="en-US"/>
              </w:rPr>
            </w:pPr>
            <w:r>
              <w:rPr>
                <w:rFonts w:ascii="PT Astra Serif" w:hAnsi="PT Astra Serif"/>
                <w:sz w:val="20"/>
                <w:lang w:val="en-US"/>
              </w:rPr>
              <w:t>3</w:t>
            </w:r>
          </w:p>
        </w:tc>
        <w:tc>
          <w:tcPr>
            <w:tcW w:w="1276" w:type="dxa"/>
            <w:shd w:val="clear" w:color="auto" w:fill="auto"/>
          </w:tcPr>
          <w:p w14:paraId="03DD17B6" w14:textId="77777777" w:rsidR="0016337E" w:rsidRPr="009E6CCE" w:rsidRDefault="0016337E" w:rsidP="00505E35">
            <w:pPr>
              <w:autoSpaceDE w:val="0"/>
              <w:autoSpaceDN w:val="0"/>
              <w:adjustRightInd w:val="0"/>
              <w:spacing w:after="0"/>
              <w:jc w:val="center"/>
              <w:rPr>
                <w:rFonts w:ascii="PT Astra Serif" w:hAnsi="PT Astra Serif"/>
                <w:sz w:val="20"/>
                <w:szCs w:val="20"/>
              </w:rPr>
            </w:pPr>
          </w:p>
        </w:tc>
        <w:tc>
          <w:tcPr>
            <w:tcW w:w="1434" w:type="dxa"/>
          </w:tcPr>
          <w:p w14:paraId="53E361C8" w14:textId="77777777" w:rsidR="0016337E" w:rsidRPr="009E6CCE" w:rsidRDefault="0016337E" w:rsidP="00505E35">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4D047F1D"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5F1240" w:rsidRPr="005F1240">
        <w:rPr>
          <w:rFonts w:ascii="PT Astra Serif" w:hAnsi="PT Astra Serif"/>
          <w:color w:val="000099"/>
        </w:rPr>
        <w:t>36 (тридцат</w:t>
      </w:r>
      <w:r w:rsidR="005F1240">
        <w:rPr>
          <w:rFonts w:ascii="PT Astra Serif" w:hAnsi="PT Astra Serif"/>
          <w:color w:val="000099"/>
        </w:rPr>
        <w:t>ь</w:t>
      </w:r>
      <w:r w:rsidR="005F1240" w:rsidRPr="005F1240">
        <w:rPr>
          <w:rFonts w:ascii="PT Astra Serif" w:hAnsi="PT Astra Serif"/>
          <w:color w:val="000099"/>
        </w:rPr>
        <w:t xml:space="preserve"> шест</w:t>
      </w:r>
      <w:r w:rsidR="005F1240">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proofErr w:type="gramStart"/>
      <w:r w:rsidR="004C0EF4" w:rsidRPr="004C0EF4">
        <w:rPr>
          <w:rFonts w:ascii="PT Astra Serif" w:hAnsi="PT Astra Serif"/>
        </w:rPr>
        <w:t>с даты подписания</w:t>
      </w:r>
      <w:proofErr w:type="gramEnd"/>
      <w:r w:rsidR="004C0EF4" w:rsidRPr="004C0EF4">
        <w:rPr>
          <w:rFonts w:ascii="PT Astra Serif" w:hAnsi="PT Astra Serif"/>
        </w:rPr>
        <w:t xml:space="preserve">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D131A">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27B"/>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37E"/>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31A"/>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256"/>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55C95"/>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24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0A1"/>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23C"/>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2C36"/>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2ED6"/>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534"/>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378AC"/>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C08D-20CE-4100-8D6D-66327707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18</Pages>
  <Words>7150</Words>
  <Characters>51727</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58760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156</cp:revision>
  <cp:lastPrinted>2025-09-26T05:05:00Z</cp:lastPrinted>
  <dcterms:created xsi:type="dcterms:W3CDTF">2022-04-28T12:32:00Z</dcterms:created>
  <dcterms:modified xsi:type="dcterms:W3CDTF">2025-10-13T06:01:00Z</dcterms:modified>
</cp:coreProperties>
</file>